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11"/>
        <w:tblW w:w="138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6"/>
        <w:gridCol w:w="2128"/>
        <w:gridCol w:w="4262"/>
        <w:gridCol w:w="4215"/>
        <w:gridCol w:w="1694"/>
      </w:tblGrid>
      <w:tr w:rsidR="001A2073" w:rsidRPr="00E57DEF" w:rsidTr="001A2073">
        <w:trPr>
          <w:trHeight w:val="702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/>
                <w:sz w:val="22"/>
                <w:szCs w:val="22"/>
              </w:rPr>
              <w:t>Unvanı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073" w:rsidRPr="00E57DEF" w:rsidRDefault="001A2073" w:rsidP="001A2073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/>
                <w:sz w:val="22"/>
                <w:szCs w:val="22"/>
              </w:rPr>
              <w:t>T.C. Kimlik Numarası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/>
                <w:sz w:val="22"/>
                <w:szCs w:val="22"/>
              </w:rPr>
              <w:t>Adı Soyadı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073" w:rsidRPr="00E57DEF" w:rsidRDefault="001A2073" w:rsidP="001A2073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>1219 Sayılı Kanun ile Tanımlanan Uzmanlık Dalı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sz w:val="22"/>
                <w:szCs w:val="22"/>
              </w:rPr>
              <w:t>Uzmanlık Tescil Numarası</w:t>
            </w:r>
          </w:p>
        </w:tc>
      </w:tr>
      <w:tr w:rsidR="001A2073" w:rsidRPr="00E57DEF" w:rsidTr="001A2073">
        <w:trPr>
          <w:trHeight w:val="702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2073" w:rsidRPr="00E57DEF" w:rsidTr="001A2073">
        <w:trPr>
          <w:trHeight w:val="702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2073" w:rsidRPr="00E57DEF" w:rsidTr="001A2073">
        <w:trPr>
          <w:trHeight w:val="702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2073" w:rsidRPr="00E57DEF" w:rsidTr="001A2073">
        <w:trPr>
          <w:trHeight w:val="702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2073" w:rsidRPr="00E57DEF" w:rsidTr="001A2073">
        <w:trPr>
          <w:trHeight w:val="702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73" w:rsidRPr="00E57DEF" w:rsidRDefault="001A2073" w:rsidP="001A2073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A2073" w:rsidRDefault="001A2073" w:rsidP="001A2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73">
        <w:rPr>
          <w:rFonts w:ascii="Times New Roman" w:hAnsi="Times New Roman" w:cs="Times New Roman"/>
          <w:b/>
          <w:sz w:val="24"/>
          <w:szCs w:val="24"/>
        </w:rPr>
        <w:t>SINAV JÜRİSİ BİLGİ FORMU</w:t>
      </w:r>
    </w:p>
    <w:p w:rsidR="001A2073" w:rsidRPr="001A2073" w:rsidRDefault="001A2073" w:rsidP="001A2073">
      <w:pPr>
        <w:rPr>
          <w:rFonts w:ascii="Times New Roman" w:hAnsi="Times New Roman" w:cs="Times New Roman"/>
          <w:sz w:val="24"/>
          <w:szCs w:val="24"/>
        </w:rPr>
      </w:pPr>
    </w:p>
    <w:p w:rsidR="001A2073" w:rsidRPr="001A2073" w:rsidRDefault="001A2073" w:rsidP="001A2073">
      <w:pPr>
        <w:rPr>
          <w:rFonts w:ascii="Times New Roman" w:hAnsi="Times New Roman" w:cs="Times New Roman"/>
          <w:sz w:val="24"/>
          <w:szCs w:val="24"/>
        </w:rPr>
      </w:pPr>
    </w:p>
    <w:p w:rsidR="001A2073" w:rsidRPr="001A2073" w:rsidRDefault="001A2073" w:rsidP="001A2073">
      <w:pPr>
        <w:rPr>
          <w:rFonts w:ascii="Times New Roman" w:hAnsi="Times New Roman" w:cs="Times New Roman"/>
          <w:b/>
          <w:sz w:val="24"/>
          <w:szCs w:val="24"/>
        </w:rPr>
      </w:pPr>
      <w:r w:rsidRPr="001A2073">
        <w:rPr>
          <w:rFonts w:ascii="Times New Roman" w:hAnsi="Times New Roman" w:cs="Times New Roman"/>
          <w:b/>
          <w:sz w:val="24"/>
          <w:szCs w:val="24"/>
        </w:rPr>
        <w:t>*Yukarıdaki bilgilerin eksiksiz doldurulması zorunludur.</w:t>
      </w:r>
      <w:r w:rsidR="00FC5AC6">
        <w:rPr>
          <w:rFonts w:ascii="Times New Roman" w:hAnsi="Times New Roman" w:cs="Times New Roman"/>
          <w:b/>
          <w:sz w:val="24"/>
          <w:szCs w:val="24"/>
        </w:rPr>
        <w:t xml:space="preserve"> Uzmanlık Tescil Numaraları Sağlık Bakanlığı Doktor Bilgi Bankası’na giriş yapılarak öğrenilmektedir. En son yapılan uzmanlık </w:t>
      </w:r>
      <w:r w:rsidR="00301CBF">
        <w:rPr>
          <w:rFonts w:ascii="Times New Roman" w:hAnsi="Times New Roman" w:cs="Times New Roman"/>
          <w:b/>
          <w:sz w:val="24"/>
          <w:szCs w:val="24"/>
        </w:rPr>
        <w:t>alanına ait T</w:t>
      </w:r>
      <w:r w:rsidR="00FC5AC6">
        <w:rPr>
          <w:rFonts w:ascii="Times New Roman" w:hAnsi="Times New Roman" w:cs="Times New Roman"/>
          <w:b/>
          <w:sz w:val="24"/>
          <w:szCs w:val="24"/>
        </w:rPr>
        <w:t xml:space="preserve">escil </w:t>
      </w:r>
      <w:r w:rsidR="00301CBF">
        <w:rPr>
          <w:rFonts w:ascii="Times New Roman" w:hAnsi="Times New Roman" w:cs="Times New Roman"/>
          <w:b/>
          <w:sz w:val="24"/>
          <w:szCs w:val="24"/>
        </w:rPr>
        <w:t>N</w:t>
      </w:r>
      <w:r w:rsidR="00FC5AC6">
        <w:rPr>
          <w:rFonts w:ascii="Times New Roman" w:hAnsi="Times New Roman" w:cs="Times New Roman"/>
          <w:b/>
          <w:sz w:val="24"/>
          <w:szCs w:val="24"/>
        </w:rPr>
        <w:t>umarası geçerlidir.</w:t>
      </w:r>
    </w:p>
    <w:p w:rsidR="001A2073" w:rsidRPr="001A2073" w:rsidRDefault="001A2073" w:rsidP="001A2073">
      <w:pPr>
        <w:rPr>
          <w:rFonts w:ascii="Times New Roman" w:hAnsi="Times New Roman" w:cs="Times New Roman"/>
          <w:sz w:val="24"/>
          <w:szCs w:val="24"/>
        </w:rPr>
      </w:pPr>
    </w:p>
    <w:p w:rsidR="001A2073" w:rsidRPr="001A2073" w:rsidRDefault="001A2073" w:rsidP="001A2073">
      <w:pPr>
        <w:rPr>
          <w:rFonts w:ascii="Times New Roman" w:hAnsi="Times New Roman" w:cs="Times New Roman"/>
          <w:sz w:val="24"/>
          <w:szCs w:val="24"/>
        </w:rPr>
      </w:pPr>
    </w:p>
    <w:p w:rsidR="001A2073" w:rsidRPr="001A2073" w:rsidRDefault="001A2073" w:rsidP="001A2073">
      <w:pPr>
        <w:rPr>
          <w:rFonts w:ascii="Times New Roman" w:hAnsi="Times New Roman" w:cs="Times New Roman"/>
          <w:sz w:val="24"/>
          <w:szCs w:val="24"/>
        </w:rPr>
      </w:pPr>
    </w:p>
    <w:p w:rsidR="002A05E3" w:rsidRPr="001A2073" w:rsidRDefault="002A05E3" w:rsidP="001A2073">
      <w:pPr>
        <w:rPr>
          <w:rFonts w:ascii="Times New Roman" w:hAnsi="Times New Roman" w:cs="Times New Roman"/>
          <w:sz w:val="24"/>
          <w:szCs w:val="24"/>
        </w:rPr>
      </w:pPr>
    </w:p>
    <w:sectPr w:rsidR="002A05E3" w:rsidRPr="001A2073" w:rsidSect="001A20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2073"/>
    <w:rsid w:val="001A2073"/>
    <w:rsid w:val="002A05E3"/>
    <w:rsid w:val="00301CBF"/>
    <w:rsid w:val="00337A9D"/>
    <w:rsid w:val="00495E13"/>
    <w:rsid w:val="005B0C2F"/>
    <w:rsid w:val="00FC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9">
    <w:name w:val="Style9"/>
    <w:basedOn w:val="Normal"/>
    <w:rsid w:val="001A2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Normal"/>
    <w:rsid w:val="001A2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6">
    <w:name w:val="Font Style16"/>
    <w:basedOn w:val="VarsaylanParagrafYazTipi"/>
    <w:rsid w:val="001A2073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2022-07-01T06:33:00Z</cp:lastPrinted>
  <dcterms:created xsi:type="dcterms:W3CDTF">2022-04-01T07:29:00Z</dcterms:created>
  <dcterms:modified xsi:type="dcterms:W3CDTF">2022-07-01T06:34:00Z</dcterms:modified>
</cp:coreProperties>
</file>